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C2" w:rsidRDefault="00CE2493" w:rsidP="00CE2493">
      <w:pPr>
        <w:ind w:left="180"/>
        <w:jc w:val="right"/>
        <w:rPr>
          <w:b/>
          <w:lang w:val="ro-RO"/>
        </w:rPr>
      </w:pPr>
      <w:r>
        <w:rPr>
          <w:b/>
          <w:lang w:val="ro-RO"/>
        </w:rPr>
        <w:t>Anexa nr. 2</w:t>
      </w:r>
    </w:p>
    <w:p w:rsidR="00C7508D" w:rsidRDefault="002C6BAA" w:rsidP="002C6BAA">
      <w:pPr>
        <w:ind w:left="180"/>
        <w:rPr>
          <w:b/>
          <w:lang w:val="ro-RO"/>
        </w:rPr>
      </w:pPr>
      <w:r>
        <w:rPr>
          <w:b/>
          <w:lang w:val="ro-RO"/>
        </w:rPr>
        <w:t>Universitatea Tehnică „Gheorghe Asachi” din Iași</w:t>
      </w:r>
    </w:p>
    <w:p w:rsidR="002C6BAA" w:rsidRPr="00AC6281" w:rsidRDefault="00696EC8" w:rsidP="002C6BAA">
      <w:pPr>
        <w:ind w:left="180"/>
        <w:rPr>
          <w:b/>
        </w:rPr>
      </w:pPr>
      <w:r>
        <w:rPr>
          <w:b/>
          <w:lang w:val="ro-RO"/>
        </w:rPr>
        <w:t>Structura organizațională .............................</w:t>
      </w:r>
    </w:p>
    <w:p w:rsidR="002D64B9" w:rsidRDefault="002D64B9" w:rsidP="00722EA8">
      <w:pPr>
        <w:ind w:left="180"/>
        <w:jc w:val="both"/>
      </w:pPr>
    </w:p>
    <w:p w:rsidR="002C6BAA" w:rsidRPr="002C6BAA" w:rsidRDefault="002C6BAA" w:rsidP="002C6BAA">
      <w:pPr>
        <w:ind w:left="180"/>
        <w:jc w:val="center"/>
        <w:rPr>
          <w:b/>
          <w:sz w:val="28"/>
        </w:rPr>
      </w:pPr>
      <w:r w:rsidRPr="002C6BAA">
        <w:rPr>
          <w:b/>
          <w:sz w:val="28"/>
        </w:rPr>
        <w:t>APRECIERE SINTETICĂ ASUPRA CANDIDATULUI</w:t>
      </w:r>
    </w:p>
    <w:p w:rsidR="002C6BAA" w:rsidRPr="002C6BAA" w:rsidRDefault="002C6BAA" w:rsidP="002C6BAA">
      <w:pPr>
        <w:ind w:left="180"/>
        <w:jc w:val="center"/>
        <w:rPr>
          <w:sz w:val="28"/>
        </w:rPr>
      </w:pPr>
      <w:r w:rsidRPr="002C6BAA">
        <w:rPr>
          <w:sz w:val="28"/>
        </w:rPr>
        <w:t>(</w:t>
      </w:r>
      <w:proofErr w:type="gramStart"/>
      <w:r w:rsidRPr="002C6BAA">
        <w:rPr>
          <w:sz w:val="28"/>
        </w:rPr>
        <w:t>pentru</w:t>
      </w:r>
      <w:proofErr w:type="gramEnd"/>
      <w:r w:rsidRPr="002C6BAA">
        <w:rPr>
          <w:sz w:val="28"/>
        </w:rPr>
        <w:t xml:space="preserve"> acordarea gradației de merit personalului didactic auxiliar)</w:t>
      </w:r>
    </w:p>
    <w:p w:rsidR="005F1FC2" w:rsidRPr="002C6BAA" w:rsidRDefault="005F1FC2" w:rsidP="002C6BAA">
      <w:pPr>
        <w:ind w:left="180"/>
        <w:jc w:val="center"/>
        <w:rPr>
          <w:b/>
          <w:sz w:val="28"/>
        </w:rPr>
      </w:pPr>
    </w:p>
    <w:p w:rsidR="002E7AE4" w:rsidRPr="00AC6281" w:rsidRDefault="002D64B9" w:rsidP="002C6BAA">
      <w:pPr>
        <w:rPr>
          <w:lang w:val="ro-RO"/>
        </w:rPr>
      </w:pPr>
      <w:r w:rsidRPr="00AC6281">
        <w:rPr>
          <w:lang w:val="ro-RO"/>
        </w:rPr>
        <w:t>Numele şi prenumele</w:t>
      </w:r>
      <w:r w:rsidR="00145514" w:rsidRPr="00AC6281">
        <w:rPr>
          <w:lang w:val="ro-RO"/>
        </w:rPr>
        <w:t xml:space="preserve">: </w:t>
      </w:r>
      <w:r w:rsidR="00696EC8">
        <w:rPr>
          <w:lang w:val="ro-RO"/>
        </w:rPr>
        <w:t>....................................................</w:t>
      </w:r>
    </w:p>
    <w:p w:rsidR="002D64B9" w:rsidRPr="00AC6281" w:rsidRDefault="002D64B9" w:rsidP="002D64B9">
      <w:pPr>
        <w:rPr>
          <w:lang w:val="ro-RO"/>
        </w:rPr>
      </w:pPr>
    </w:p>
    <w:p w:rsidR="002D64B9" w:rsidRPr="00AC6281" w:rsidRDefault="002D64B9" w:rsidP="00CA5F30">
      <w:pPr>
        <w:rPr>
          <w:b/>
          <w:lang w:val="ro-RO"/>
        </w:rPr>
      </w:pPr>
      <w:r w:rsidRPr="00AC6281">
        <w:rPr>
          <w:b/>
          <w:lang w:val="ro-RO"/>
        </w:rPr>
        <w:t>Cerinţe de eligibilitate pentru participarea la concursul d</w:t>
      </w:r>
      <w:r w:rsidR="00DA476F">
        <w:rPr>
          <w:b/>
          <w:lang w:val="ro-RO"/>
        </w:rPr>
        <w:t>e obţinere a gradaţiei de merit</w:t>
      </w:r>
    </w:p>
    <w:p w:rsidR="00CA5F30" w:rsidRPr="00AC6281" w:rsidRDefault="00CA5F30" w:rsidP="00CA5F30">
      <w:pPr>
        <w:numPr>
          <w:ilvl w:val="0"/>
          <w:numId w:val="10"/>
        </w:numPr>
        <w:rPr>
          <w:lang w:val="ro-RO"/>
        </w:rPr>
      </w:pPr>
      <w:r w:rsidRPr="00AC6281">
        <w:rPr>
          <w:lang w:val="ro-RO"/>
        </w:rPr>
        <w:t>Vechime</w:t>
      </w:r>
      <w:r w:rsidR="00BB1E14">
        <w:rPr>
          <w:lang w:val="ro-RO"/>
        </w:rPr>
        <w:t>a</w:t>
      </w:r>
      <w:r w:rsidRPr="00AC6281">
        <w:rPr>
          <w:lang w:val="ro-RO"/>
        </w:rPr>
        <w:t xml:space="preserve"> în universitate (min</w:t>
      </w:r>
      <w:r w:rsidR="00A00C7F">
        <w:rPr>
          <w:lang w:val="ro-RO"/>
        </w:rPr>
        <w:t>im</w:t>
      </w:r>
      <w:r w:rsidRPr="00AC6281">
        <w:rPr>
          <w:lang w:val="ro-RO"/>
        </w:rPr>
        <w:t xml:space="preserve"> 5 ani)</w:t>
      </w:r>
      <w:r w:rsidR="00145514" w:rsidRPr="00AC6281">
        <w:rPr>
          <w:lang w:val="ro-RO"/>
        </w:rPr>
        <w:t>:</w:t>
      </w:r>
      <w:r w:rsidR="006D39F1" w:rsidRPr="00AC6281">
        <w:rPr>
          <w:lang w:val="ro-RO"/>
        </w:rPr>
        <w:t xml:space="preserve"> </w:t>
      </w:r>
      <w:r w:rsidR="002C6BAA">
        <w:rPr>
          <w:lang w:val="ro-RO"/>
        </w:rPr>
        <w:t>...........................................</w:t>
      </w:r>
      <w:r w:rsidR="00145514" w:rsidRPr="00AC6281">
        <w:rPr>
          <w:lang w:val="ro-RO"/>
        </w:rPr>
        <w:t xml:space="preserve"> </w:t>
      </w:r>
    </w:p>
    <w:p w:rsidR="00567434" w:rsidRPr="00AC6281" w:rsidRDefault="00CA5F30" w:rsidP="00145514">
      <w:pPr>
        <w:numPr>
          <w:ilvl w:val="0"/>
          <w:numId w:val="10"/>
        </w:numPr>
        <w:jc w:val="both"/>
        <w:rPr>
          <w:lang w:val="ro-RO"/>
        </w:rPr>
      </w:pPr>
      <w:r w:rsidRPr="00AC6281">
        <w:rPr>
          <w:lang w:val="ro-RO"/>
        </w:rPr>
        <w:t>Vechime</w:t>
      </w:r>
      <w:r w:rsidR="00BB1E14">
        <w:rPr>
          <w:lang w:val="ro-RO"/>
        </w:rPr>
        <w:t>a</w:t>
      </w:r>
      <w:r w:rsidRPr="00AC6281">
        <w:rPr>
          <w:lang w:val="ro-RO"/>
        </w:rPr>
        <w:t xml:space="preserve"> în specialitatea funcţiei sau în funcţii înrudite cu aceasta</w:t>
      </w:r>
      <w:r w:rsidR="00DF2509">
        <w:rPr>
          <w:lang w:val="ro-RO"/>
        </w:rPr>
        <w:t xml:space="preserve"> </w:t>
      </w:r>
      <w:r w:rsidR="002C6BAA">
        <w:rPr>
          <w:lang w:val="ro-RO"/>
        </w:rPr>
        <w:t>(minim 10 ani) .......................................</w:t>
      </w:r>
      <w:r w:rsidR="00567434" w:rsidRPr="00AC6281">
        <w:rPr>
          <w:b/>
          <w:lang w:val="ro-RO"/>
        </w:rPr>
        <w:t xml:space="preserve"> </w:t>
      </w:r>
    </w:p>
    <w:p w:rsidR="00CA5F30" w:rsidRPr="002C6BAA" w:rsidRDefault="00CA5F30" w:rsidP="00145514">
      <w:pPr>
        <w:numPr>
          <w:ilvl w:val="0"/>
          <w:numId w:val="10"/>
        </w:numPr>
        <w:jc w:val="both"/>
        <w:rPr>
          <w:lang w:val="ro-RO"/>
        </w:rPr>
      </w:pPr>
      <w:r w:rsidRPr="00AC6281">
        <w:rPr>
          <w:lang w:val="ro-RO"/>
        </w:rPr>
        <w:t xml:space="preserve">Rezultatele evaluarii din ultimii 5 </w:t>
      </w:r>
      <w:r w:rsidRPr="002C6BAA">
        <w:rPr>
          <w:lang w:val="ro-RO"/>
        </w:rPr>
        <w:t>ani:</w:t>
      </w:r>
    </w:p>
    <w:p w:rsidR="00DA2779" w:rsidRPr="00AC6281" w:rsidRDefault="00DA2779" w:rsidP="00DA2779">
      <w:pPr>
        <w:ind w:left="3600"/>
        <w:jc w:val="both"/>
        <w:rPr>
          <w:lang w:val="ro-RO"/>
        </w:rPr>
      </w:pPr>
      <w:r>
        <w:rPr>
          <w:lang w:val="ro-RO"/>
        </w:rPr>
        <w:t xml:space="preserve">anul </w:t>
      </w:r>
      <w:r w:rsidR="00CE2493">
        <w:rPr>
          <w:lang w:val="ro-RO"/>
        </w:rPr>
        <w:t>.....</w:t>
      </w:r>
      <w:r w:rsidR="00663C60">
        <w:rPr>
          <w:lang w:val="ro-RO"/>
        </w:rPr>
        <w:t>..</w:t>
      </w:r>
      <w:r w:rsidR="00CE2493">
        <w:rPr>
          <w:lang w:val="ro-RO"/>
        </w:rPr>
        <w:t>..</w:t>
      </w:r>
      <w:r w:rsidRPr="00AC6281">
        <w:rPr>
          <w:lang w:val="ro-RO"/>
        </w:rPr>
        <w:t xml:space="preserve"> – </w:t>
      </w:r>
      <w:r>
        <w:rPr>
          <w:lang w:val="ro-RO"/>
        </w:rPr>
        <w:t>nota finală ................ calificativ</w:t>
      </w:r>
      <w:r w:rsidR="00692833">
        <w:rPr>
          <w:lang w:val="ro-RO"/>
        </w:rPr>
        <w:t>ul</w:t>
      </w:r>
      <w:r>
        <w:rPr>
          <w:lang w:val="ro-RO"/>
        </w:rPr>
        <w:t xml:space="preserve"> ..........................</w:t>
      </w:r>
    </w:p>
    <w:p w:rsidR="00DA2779" w:rsidRPr="00AC6281" w:rsidRDefault="00DA2779" w:rsidP="00DA2779">
      <w:pPr>
        <w:ind w:left="3600"/>
        <w:jc w:val="both"/>
        <w:rPr>
          <w:lang w:val="ro-RO"/>
        </w:rPr>
      </w:pPr>
      <w:r>
        <w:rPr>
          <w:lang w:val="ro-RO"/>
        </w:rPr>
        <w:t xml:space="preserve">anul </w:t>
      </w:r>
      <w:r w:rsidR="00CE2493">
        <w:rPr>
          <w:lang w:val="ro-RO"/>
        </w:rPr>
        <w:t>...</w:t>
      </w:r>
      <w:r w:rsidR="00663C60">
        <w:rPr>
          <w:lang w:val="ro-RO"/>
        </w:rPr>
        <w:t>..</w:t>
      </w:r>
      <w:r w:rsidR="00CE2493">
        <w:rPr>
          <w:lang w:val="ro-RO"/>
        </w:rPr>
        <w:t>....</w:t>
      </w:r>
      <w:r w:rsidRPr="00AC6281">
        <w:rPr>
          <w:lang w:val="ro-RO"/>
        </w:rPr>
        <w:t xml:space="preserve"> – </w:t>
      </w:r>
      <w:r>
        <w:rPr>
          <w:lang w:val="ro-RO"/>
        </w:rPr>
        <w:t>nota finală ................ calificativ</w:t>
      </w:r>
      <w:r w:rsidR="00692833">
        <w:rPr>
          <w:lang w:val="ro-RO"/>
        </w:rPr>
        <w:t>ul</w:t>
      </w:r>
      <w:r>
        <w:rPr>
          <w:lang w:val="ro-RO"/>
        </w:rPr>
        <w:t xml:space="preserve"> ..........................</w:t>
      </w:r>
    </w:p>
    <w:p w:rsidR="00DA2779" w:rsidRPr="00AC6281" w:rsidRDefault="00DA2779" w:rsidP="00DA2779">
      <w:pPr>
        <w:ind w:left="3600"/>
        <w:jc w:val="both"/>
        <w:rPr>
          <w:lang w:val="ro-RO"/>
        </w:rPr>
      </w:pPr>
      <w:r>
        <w:rPr>
          <w:lang w:val="ro-RO"/>
        </w:rPr>
        <w:t xml:space="preserve">anul </w:t>
      </w:r>
      <w:r w:rsidR="00CE2493">
        <w:rPr>
          <w:lang w:val="ro-RO"/>
        </w:rPr>
        <w:t>..</w:t>
      </w:r>
      <w:r w:rsidR="00663C60">
        <w:rPr>
          <w:lang w:val="ro-RO"/>
        </w:rPr>
        <w:t>..</w:t>
      </w:r>
      <w:r w:rsidR="00CE2493">
        <w:rPr>
          <w:lang w:val="ro-RO"/>
        </w:rPr>
        <w:t>.....</w:t>
      </w:r>
      <w:r w:rsidRPr="00AC6281">
        <w:rPr>
          <w:lang w:val="ro-RO"/>
        </w:rPr>
        <w:t xml:space="preserve"> – </w:t>
      </w:r>
      <w:r>
        <w:rPr>
          <w:lang w:val="ro-RO"/>
        </w:rPr>
        <w:t>nota finală ................ calificativ</w:t>
      </w:r>
      <w:r w:rsidR="00692833">
        <w:rPr>
          <w:lang w:val="ro-RO"/>
        </w:rPr>
        <w:t>ul</w:t>
      </w:r>
      <w:r>
        <w:rPr>
          <w:lang w:val="ro-RO"/>
        </w:rPr>
        <w:t xml:space="preserve"> ..........................</w:t>
      </w:r>
    </w:p>
    <w:p w:rsidR="00DA2779" w:rsidRPr="00AC6281" w:rsidRDefault="00DA2779" w:rsidP="00DA2779">
      <w:pPr>
        <w:ind w:left="3600"/>
        <w:jc w:val="both"/>
        <w:rPr>
          <w:lang w:val="ro-RO"/>
        </w:rPr>
      </w:pPr>
      <w:r>
        <w:rPr>
          <w:lang w:val="ro-RO"/>
        </w:rPr>
        <w:t xml:space="preserve">anul </w:t>
      </w:r>
      <w:r w:rsidR="00CE2493">
        <w:rPr>
          <w:lang w:val="ro-RO"/>
        </w:rPr>
        <w:t>...</w:t>
      </w:r>
      <w:r w:rsidR="00663C60">
        <w:rPr>
          <w:lang w:val="ro-RO"/>
        </w:rPr>
        <w:t>..</w:t>
      </w:r>
      <w:r w:rsidR="00CE2493">
        <w:rPr>
          <w:lang w:val="ro-RO"/>
        </w:rPr>
        <w:t>....</w:t>
      </w:r>
      <w:r w:rsidRPr="00AC6281">
        <w:rPr>
          <w:lang w:val="ro-RO"/>
        </w:rPr>
        <w:t xml:space="preserve"> – </w:t>
      </w:r>
      <w:r>
        <w:rPr>
          <w:lang w:val="ro-RO"/>
        </w:rPr>
        <w:t>nota finală ................ calificativ</w:t>
      </w:r>
      <w:r w:rsidR="00692833">
        <w:rPr>
          <w:lang w:val="ro-RO"/>
        </w:rPr>
        <w:t>ul</w:t>
      </w:r>
      <w:r>
        <w:rPr>
          <w:lang w:val="ro-RO"/>
        </w:rPr>
        <w:t xml:space="preserve"> ..........................</w:t>
      </w:r>
    </w:p>
    <w:p w:rsidR="00DA2779" w:rsidRPr="00AC6281" w:rsidRDefault="00DA2779" w:rsidP="00DA2779">
      <w:pPr>
        <w:ind w:left="3600"/>
        <w:jc w:val="both"/>
        <w:rPr>
          <w:lang w:val="ro-RO"/>
        </w:rPr>
      </w:pPr>
      <w:r>
        <w:rPr>
          <w:lang w:val="ro-RO"/>
        </w:rPr>
        <w:t xml:space="preserve">anul </w:t>
      </w:r>
      <w:r w:rsidR="00CE2493">
        <w:rPr>
          <w:lang w:val="ro-RO"/>
        </w:rPr>
        <w:t>...</w:t>
      </w:r>
      <w:r w:rsidR="00663C60">
        <w:rPr>
          <w:lang w:val="ro-RO"/>
        </w:rPr>
        <w:t>..</w:t>
      </w:r>
      <w:r w:rsidR="00CE2493">
        <w:rPr>
          <w:lang w:val="ro-RO"/>
        </w:rPr>
        <w:t>....</w:t>
      </w:r>
      <w:r w:rsidRPr="00AC6281">
        <w:rPr>
          <w:lang w:val="ro-RO"/>
        </w:rPr>
        <w:t xml:space="preserve"> – </w:t>
      </w:r>
      <w:r>
        <w:rPr>
          <w:lang w:val="ro-RO"/>
        </w:rPr>
        <w:t>nota finală ................ calificativ</w:t>
      </w:r>
      <w:r w:rsidR="00692833">
        <w:rPr>
          <w:lang w:val="ro-RO"/>
        </w:rPr>
        <w:t>ul</w:t>
      </w:r>
      <w:r>
        <w:rPr>
          <w:lang w:val="ro-RO"/>
        </w:rPr>
        <w:t xml:space="preserve"> ..........................</w:t>
      </w:r>
    </w:p>
    <w:p w:rsidR="002C6BAA" w:rsidRPr="00AC6281" w:rsidRDefault="002C6BAA" w:rsidP="002C6BAA">
      <w:pPr>
        <w:ind w:left="2880"/>
        <w:jc w:val="both"/>
        <w:rPr>
          <w:lang w:val="ro-RO"/>
        </w:rPr>
      </w:pPr>
    </w:p>
    <w:p w:rsidR="005F1FC2" w:rsidRPr="00F3527C" w:rsidRDefault="00663C60" w:rsidP="002C6BAA">
      <w:pPr>
        <w:jc w:val="both"/>
        <w:rPr>
          <w:b/>
          <w:lang w:val="ro-RO"/>
        </w:rPr>
      </w:pPr>
      <w:r w:rsidRPr="00F3527C">
        <w:rPr>
          <w:b/>
          <w:lang w:val="ro-RO"/>
        </w:rPr>
        <w:t>Observații</w:t>
      </w:r>
      <w:r w:rsidR="002C6BAA" w:rsidRPr="00F3527C">
        <w:rPr>
          <w:b/>
          <w:lang w:val="ro-RO"/>
        </w:rPr>
        <w:t>:</w:t>
      </w:r>
    </w:p>
    <w:p w:rsidR="002C6BAA" w:rsidRPr="002C6BAA" w:rsidRDefault="002C6BAA" w:rsidP="002C6BAA">
      <w:pPr>
        <w:numPr>
          <w:ilvl w:val="0"/>
          <w:numId w:val="20"/>
        </w:numPr>
        <w:jc w:val="both"/>
        <w:rPr>
          <w:lang w:val="ro-RO"/>
        </w:rPr>
      </w:pPr>
      <w:r w:rsidRPr="002C6BAA">
        <w:rPr>
          <w:lang w:val="ro-RO"/>
        </w:rPr>
        <w:t>Nota finală pe baza căreia se stabilește calificativul final al evaluării treb</w:t>
      </w:r>
      <w:r w:rsidR="00696EC8">
        <w:rPr>
          <w:lang w:val="ro-RO"/>
        </w:rPr>
        <w:t>uie să fie cuprinsă între 4,</w:t>
      </w:r>
      <w:r w:rsidR="002C2153">
        <w:rPr>
          <w:lang w:val="ro-RO"/>
        </w:rPr>
        <w:t>75</w:t>
      </w:r>
      <w:r w:rsidR="00696EC8">
        <w:rPr>
          <w:lang w:val="ro-RO"/>
        </w:rPr>
        <w:t xml:space="preserve"> ș</w:t>
      </w:r>
      <w:r w:rsidRPr="002C6BAA">
        <w:rPr>
          <w:lang w:val="ro-RO"/>
        </w:rPr>
        <w:t>i 5,00 și este echivalentă unui număr de 4,</w:t>
      </w:r>
      <w:r w:rsidR="002C2153">
        <w:rPr>
          <w:lang w:val="ro-RO"/>
        </w:rPr>
        <w:t>75</w:t>
      </w:r>
      <w:r w:rsidRPr="002C6BAA">
        <w:rPr>
          <w:lang w:val="ro-RO"/>
        </w:rPr>
        <w:t xml:space="preserve"> – 5,00 puncte.</w:t>
      </w:r>
    </w:p>
    <w:p w:rsidR="002C6BAA" w:rsidRPr="002C6BAA" w:rsidRDefault="002C6BAA" w:rsidP="002C6BAA">
      <w:pPr>
        <w:numPr>
          <w:ilvl w:val="0"/>
          <w:numId w:val="20"/>
        </w:numPr>
        <w:jc w:val="both"/>
        <w:rPr>
          <w:lang w:val="ro-RO"/>
        </w:rPr>
      </w:pPr>
      <w:r w:rsidRPr="002C6BAA">
        <w:rPr>
          <w:lang w:val="ro-RO"/>
        </w:rPr>
        <w:t>Neîndeplinirea uneia sau mai multor cerințe de eligibilitate atrage</w:t>
      </w:r>
      <w:r w:rsidR="001854CF">
        <w:rPr>
          <w:lang w:val="ro-RO"/>
        </w:rPr>
        <w:t xml:space="preserve"> respingerea candidaturii în</w:t>
      </w:r>
      <w:r w:rsidRPr="002C6BAA">
        <w:rPr>
          <w:lang w:val="ro-RO"/>
        </w:rPr>
        <w:t xml:space="preserve"> concursul de acordare a gradației de merit</w:t>
      </w:r>
      <w:r w:rsidR="001854CF">
        <w:rPr>
          <w:lang w:val="ro-RO"/>
        </w:rPr>
        <w:t>.</w:t>
      </w:r>
    </w:p>
    <w:p w:rsidR="002C6BAA" w:rsidRPr="00AC6281" w:rsidRDefault="002C6BAA" w:rsidP="002C6BAA">
      <w:pPr>
        <w:jc w:val="both"/>
        <w:rPr>
          <w:b/>
          <w:lang w:val="ro-RO"/>
        </w:rPr>
      </w:pPr>
    </w:p>
    <w:p w:rsidR="00CA5F30" w:rsidRPr="00AC6281" w:rsidRDefault="00CA5F30" w:rsidP="00145514">
      <w:pPr>
        <w:jc w:val="both"/>
        <w:rPr>
          <w:b/>
          <w:lang w:val="ro-RO"/>
        </w:rPr>
      </w:pPr>
      <w:r w:rsidRPr="00AC6281">
        <w:rPr>
          <w:b/>
          <w:lang w:val="ro-RO"/>
        </w:rPr>
        <w:t>Criterii de performanţă</w:t>
      </w:r>
    </w:p>
    <w:p w:rsidR="00A17390" w:rsidRPr="00AC6281" w:rsidRDefault="00A17390" w:rsidP="00145514">
      <w:pPr>
        <w:jc w:val="both"/>
        <w:rPr>
          <w:b/>
          <w:lang w:val="ro-RO"/>
        </w:rPr>
      </w:pPr>
    </w:p>
    <w:p w:rsidR="00CA5F30" w:rsidRPr="00AC6281" w:rsidRDefault="002C2153" w:rsidP="0056331E">
      <w:pPr>
        <w:spacing w:after="120"/>
        <w:jc w:val="both"/>
        <w:rPr>
          <w:b/>
          <w:lang w:val="ro-RO"/>
        </w:rPr>
      </w:pPr>
      <w:r>
        <w:rPr>
          <w:b/>
          <w:lang w:val="ro-RO"/>
        </w:rPr>
        <w:t>3.1</w:t>
      </w:r>
      <w:r w:rsidR="00CA5F30" w:rsidRPr="00AC6281">
        <w:rPr>
          <w:b/>
          <w:lang w:val="ro-RO"/>
        </w:rPr>
        <w:t xml:space="preserve">. </w:t>
      </w:r>
      <w:r w:rsidR="00CA5F30" w:rsidRPr="0056331E">
        <w:rPr>
          <w:b/>
          <w:lang w:val="ro-RO"/>
        </w:rPr>
        <w:t>Performanţe în activitatea desfăşurată conform atribuţiilor menţionate în</w:t>
      </w:r>
      <w:r w:rsidR="001854CF" w:rsidRPr="0056331E">
        <w:rPr>
          <w:b/>
          <w:lang w:val="ro-RO"/>
        </w:rPr>
        <w:t xml:space="preserve"> fişa</w:t>
      </w:r>
      <w:r w:rsidR="00CA5F30" w:rsidRPr="0056331E">
        <w:rPr>
          <w:b/>
          <w:lang w:val="ro-RO"/>
        </w:rPr>
        <w:t xml:space="preserve"> post</w:t>
      </w:r>
      <w:r w:rsidR="001854CF" w:rsidRPr="0056331E">
        <w:rPr>
          <w:b/>
          <w:lang w:val="ro-RO"/>
        </w:rPr>
        <w:t>ului</w:t>
      </w:r>
    </w:p>
    <w:p w:rsidR="00CA5F30" w:rsidRPr="00AC6281" w:rsidRDefault="00CA5F30" w:rsidP="00145514">
      <w:pPr>
        <w:ind w:left="180"/>
        <w:jc w:val="both"/>
        <w:rPr>
          <w:lang w:val="ro-RO"/>
        </w:rPr>
      </w:pPr>
      <w:r w:rsidRPr="00AC6281">
        <w:rPr>
          <w:lang w:val="ro-RO"/>
        </w:rPr>
        <w:t xml:space="preserve">Având în vedere că perioada pentru care se efectuează evaluarea este aferentă ultimilor 5 </w:t>
      </w:r>
      <w:r w:rsidR="00696EC8">
        <w:rPr>
          <w:lang w:val="ro-RO"/>
        </w:rPr>
        <w:t xml:space="preserve">(cinci) </w:t>
      </w:r>
      <w:r w:rsidRPr="00AC6281">
        <w:rPr>
          <w:lang w:val="ro-RO"/>
        </w:rPr>
        <w:t>ani de activitate</w:t>
      </w:r>
      <w:r w:rsidR="001854CF">
        <w:rPr>
          <w:lang w:val="ro-RO"/>
        </w:rPr>
        <w:t>,</w:t>
      </w:r>
      <w:r w:rsidRPr="00AC6281">
        <w:rPr>
          <w:lang w:val="ro-RO"/>
        </w:rPr>
        <w:t xml:space="preserve"> se vor avea în vedere rezultatele evaluării anuale a performanţelor profesionale </w:t>
      </w:r>
      <w:r w:rsidR="001854CF">
        <w:rPr>
          <w:lang w:val="ro-RO"/>
        </w:rPr>
        <w:t>conform atribuţiilor din fişa</w:t>
      </w:r>
      <w:r w:rsidRPr="00AC6281">
        <w:rPr>
          <w:lang w:val="ro-RO"/>
        </w:rPr>
        <w:t xml:space="preserve"> post</w:t>
      </w:r>
      <w:r w:rsidR="001854CF">
        <w:rPr>
          <w:lang w:val="ro-RO"/>
        </w:rPr>
        <w:t>ului</w:t>
      </w:r>
      <w:r w:rsidRPr="00AC6281">
        <w:rPr>
          <w:lang w:val="ro-RO"/>
        </w:rPr>
        <w:t xml:space="preserve"> din ultimii 5 </w:t>
      </w:r>
      <w:r w:rsidR="00696EC8">
        <w:rPr>
          <w:lang w:val="ro-RO"/>
        </w:rPr>
        <w:t xml:space="preserve">(cinci) </w:t>
      </w:r>
      <w:r w:rsidRPr="00AC6281">
        <w:rPr>
          <w:lang w:val="ro-RO"/>
        </w:rPr>
        <w:t>ani, pentru care se va calcula o medie aritmetică simplă N</w:t>
      </w:r>
      <w:r w:rsidRPr="00AC6281">
        <w:rPr>
          <w:vertAlign w:val="subscript"/>
          <w:lang w:val="ro-RO"/>
        </w:rPr>
        <w:t xml:space="preserve">m. </w:t>
      </w:r>
    </w:p>
    <w:p w:rsidR="000D56E0" w:rsidRPr="00AC6281" w:rsidRDefault="000D56E0" w:rsidP="00722EA8">
      <w:pPr>
        <w:ind w:left="180"/>
        <w:jc w:val="both"/>
      </w:pPr>
    </w:p>
    <w:p w:rsidR="002D64B9" w:rsidRPr="00AC6281" w:rsidRDefault="002C2153" w:rsidP="002D64B9">
      <w:pPr>
        <w:rPr>
          <w:b/>
        </w:rPr>
      </w:pPr>
      <w:r>
        <w:rPr>
          <w:b/>
        </w:rPr>
        <w:t>3.2</w:t>
      </w:r>
      <w:r w:rsidR="002D64B9" w:rsidRPr="00AC6281">
        <w:rPr>
          <w:b/>
        </w:rPr>
        <w:t>.</w:t>
      </w:r>
      <w:r w:rsidR="001854CF">
        <w:rPr>
          <w:b/>
        </w:rPr>
        <w:t xml:space="preserve"> </w:t>
      </w:r>
      <w:r w:rsidR="002D64B9" w:rsidRPr="00AC6281">
        <w:rPr>
          <w:b/>
        </w:rPr>
        <w:t>Performanţe în inovare</w:t>
      </w:r>
    </w:p>
    <w:p w:rsidR="002D64B9" w:rsidRDefault="002D64B9" w:rsidP="002C6BAA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4382"/>
        <w:gridCol w:w="2529"/>
        <w:gridCol w:w="2530"/>
      </w:tblGrid>
      <w:tr w:rsidR="002C6BAA" w:rsidTr="00663C60">
        <w:tc>
          <w:tcPr>
            <w:tcW w:w="675" w:type="dxa"/>
            <w:shd w:val="clear" w:color="auto" w:fill="auto"/>
            <w:vAlign w:val="center"/>
          </w:tcPr>
          <w:p w:rsidR="002C6BAA" w:rsidRDefault="003F44F6" w:rsidP="00663C60">
            <w:pPr>
              <w:jc w:val="center"/>
            </w:pPr>
            <w:r>
              <w:t>Nr.</w:t>
            </w:r>
          </w:p>
          <w:p w:rsidR="003F44F6" w:rsidRDefault="00663C60" w:rsidP="00663C60">
            <w:pPr>
              <w:jc w:val="center"/>
            </w:pPr>
            <w:proofErr w:type="gramStart"/>
            <w:r>
              <w:t>c</w:t>
            </w:r>
            <w:r w:rsidR="003F44F6">
              <w:t>rt</w:t>
            </w:r>
            <w:proofErr w:type="gramEnd"/>
            <w:r w:rsidR="003F44F6"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2C6BAA" w:rsidRDefault="003F44F6" w:rsidP="001854CF">
            <w:pPr>
              <w:jc w:val="center"/>
            </w:pPr>
            <w:r>
              <w:t>Indicatorul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2C6BAA" w:rsidRDefault="003F44F6" w:rsidP="001854CF">
            <w:pPr>
              <w:jc w:val="center"/>
            </w:pPr>
            <w:r>
              <w:t>Punctaj</w:t>
            </w:r>
            <w:r w:rsidR="00663C60">
              <w:t>ul</w:t>
            </w:r>
            <w:r>
              <w:t xml:space="preserve"> maxim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2C6BAA" w:rsidRDefault="003F44F6" w:rsidP="001854CF">
            <w:pPr>
              <w:jc w:val="center"/>
            </w:pPr>
            <w:r>
              <w:t>Evaluarea comisiei</w:t>
            </w:r>
          </w:p>
        </w:tc>
      </w:tr>
      <w:tr w:rsidR="002C6BAA" w:rsidTr="00663C60">
        <w:tc>
          <w:tcPr>
            <w:tcW w:w="675" w:type="dxa"/>
            <w:shd w:val="clear" w:color="auto" w:fill="auto"/>
            <w:vAlign w:val="center"/>
          </w:tcPr>
          <w:p w:rsidR="002C6BAA" w:rsidRDefault="002C2153" w:rsidP="00663C60">
            <w:pPr>
              <w:jc w:val="center"/>
            </w:pPr>
            <w:r>
              <w:t>3.2.a</w:t>
            </w:r>
          </w:p>
        </w:tc>
        <w:tc>
          <w:tcPr>
            <w:tcW w:w="4393" w:type="dxa"/>
            <w:shd w:val="clear" w:color="auto" w:fill="auto"/>
          </w:tcPr>
          <w:p w:rsidR="002C6BAA" w:rsidRDefault="001854CF" w:rsidP="00920BFD">
            <w:pPr>
              <w:jc w:val="both"/>
            </w:pPr>
            <w:r>
              <w:t>Contribuţia,</w:t>
            </w:r>
            <w:r w:rsidR="003F44F6">
              <w:t xml:space="preserve"> prin idei inovatoare</w:t>
            </w:r>
            <w:r>
              <w:t>,</w:t>
            </w:r>
            <w:r w:rsidR="003F44F6">
              <w:t xml:space="preserve"> la îmbunătățirea și obținerea performanței organizaționale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2C6BAA" w:rsidRDefault="003F44F6" w:rsidP="00663C60">
            <w:pPr>
              <w:jc w:val="center"/>
            </w:pPr>
            <w:r>
              <w:t>5</w:t>
            </w:r>
          </w:p>
        </w:tc>
        <w:tc>
          <w:tcPr>
            <w:tcW w:w="2535" w:type="dxa"/>
            <w:shd w:val="clear" w:color="auto" w:fill="auto"/>
          </w:tcPr>
          <w:p w:rsidR="002C6BAA" w:rsidRDefault="002C6BAA" w:rsidP="00920BFD">
            <w:pPr>
              <w:jc w:val="both"/>
            </w:pPr>
          </w:p>
        </w:tc>
      </w:tr>
      <w:tr w:rsidR="002C6BAA" w:rsidTr="00663C60">
        <w:tc>
          <w:tcPr>
            <w:tcW w:w="675" w:type="dxa"/>
            <w:shd w:val="clear" w:color="auto" w:fill="auto"/>
            <w:vAlign w:val="center"/>
          </w:tcPr>
          <w:p w:rsidR="002C6BAA" w:rsidRDefault="002C2153" w:rsidP="00663C60">
            <w:pPr>
              <w:jc w:val="center"/>
            </w:pPr>
            <w:r>
              <w:t>3.2.</w:t>
            </w:r>
            <w:r w:rsidR="003F44F6">
              <w:t>b</w:t>
            </w:r>
          </w:p>
        </w:tc>
        <w:tc>
          <w:tcPr>
            <w:tcW w:w="4393" w:type="dxa"/>
            <w:shd w:val="clear" w:color="auto" w:fill="auto"/>
          </w:tcPr>
          <w:p w:rsidR="002C6BAA" w:rsidRDefault="001854CF" w:rsidP="00920BFD">
            <w:pPr>
              <w:jc w:val="both"/>
            </w:pPr>
            <w:r>
              <w:t>Participarea la a</w:t>
            </w:r>
            <w:r w:rsidR="003F44F6">
              <w:t>ctivități desfășurate în cadrul unor comisii sau echipe de lucru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2C6BAA" w:rsidRDefault="003F44F6" w:rsidP="00663C60">
            <w:pPr>
              <w:jc w:val="center"/>
            </w:pPr>
            <w:r>
              <w:t>5</w:t>
            </w:r>
          </w:p>
        </w:tc>
        <w:tc>
          <w:tcPr>
            <w:tcW w:w="2535" w:type="dxa"/>
            <w:shd w:val="clear" w:color="auto" w:fill="auto"/>
          </w:tcPr>
          <w:p w:rsidR="002C6BAA" w:rsidRDefault="002C6BAA" w:rsidP="00920BFD">
            <w:pPr>
              <w:jc w:val="both"/>
            </w:pPr>
          </w:p>
        </w:tc>
      </w:tr>
      <w:tr w:rsidR="002C6BAA" w:rsidTr="00663C60">
        <w:tc>
          <w:tcPr>
            <w:tcW w:w="675" w:type="dxa"/>
            <w:shd w:val="clear" w:color="auto" w:fill="auto"/>
            <w:vAlign w:val="center"/>
          </w:tcPr>
          <w:p w:rsidR="002C6BAA" w:rsidRDefault="002C2153" w:rsidP="00663C60">
            <w:pPr>
              <w:jc w:val="center"/>
            </w:pPr>
            <w:r>
              <w:t>3.2.</w:t>
            </w:r>
            <w:r w:rsidR="003F44F6">
              <w:t>c</w:t>
            </w:r>
          </w:p>
        </w:tc>
        <w:tc>
          <w:tcPr>
            <w:tcW w:w="4393" w:type="dxa"/>
            <w:shd w:val="clear" w:color="auto" w:fill="auto"/>
          </w:tcPr>
          <w:p w:rsidR="002C6BAA" w:rsidRDefault="001854CF" w:rsidP="001854CF">
            <w:pPr>
              <w:jc w:val="both"/>
            </w:pPr>
            <w:r>
              <w:t>Participarea la programe de instruire,</w:t>
            </w:r>
            <w:r w:rsidR="003F44F6">
              <w:t xml:space="preserve"> la solicitarea angajatorului</w:t>
            </w:r>
            <w:r>
              <w:t>,</w:t>
            </w:r>
            <w:r w:rsidR="003F44F6">
              <w:t xml:space="preserve"> în vederea îmbunătățirii performanțelor proprii și ale colectivului din care face parte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2C6BAA" w:rsidRDefault="003F44F6" w:rsidP="00663C60">
            <w:pPr>
              <w:jc w:val="center"/>
            </w:pPr>
            <w:r>
              <w:t>5</w:t>
            </w:r>
          </w:p>
        </w:tc>
        <w:tc>
          <w:tcPr>
            <w:tcW w:w="2535" w:type="dxa"/>
            <w:shd w:val="clear" w:color="auto" w:fill="auto"/>
          </w:tcPr>
          <w:p w:rsidR="002C6BAA" w:rsidRDefault="002C6BAA" w:rsidP="00920BFD">
            <w:pPr>
              <w:jc w:val="both"/>
            </w:pPr>
          </w:p>
        </w:tc>
      </w:tr>
      <w:tr w:rsidR="003F44F6" w:rsidTr="00663C60">
        <w:tc>
          <w:tcPr>
            <w:tcW w:w="675" w:type="dxa"/>
            <w:shd w:val="clear" w:color="auto" w:fill="auto"/>
            <w:vAlign w:val="center"/>
          </w:tcPr>
          <w:p w:rsidR="003F44F6" w:rsidRDefault="002C2153" w:rsidP="00663C60">
            <w:pPr>
              <w:jc w:val="center"/>
            </w:pPr>
            <w:r>
              <w:t>3.2.</w:t>
            </w:r>
            <w:r w:rsidR="003F44F6">
              <w:t>d</w:t>
            </w:r>
          </w:p>
        </w:tc>
        <w:tc>
          <w:tcPr>
            <w:tcW w:w="4393" w:type="dxa"/>
            <w:shd w:val="clear" w:color="auto" w:fill="auto"/>
          </w:tcPr>
          <w:p w:rsidR="003F44F6" w:rsidRDefault="003F44F6" w:rsidP="00920BFD">
            <w:pPr>
              <w:jc w:val="both"/>
            </w:pPr>
            <w:r>
              <w:t xml:space="preserve">Organizarea </w:t>
            </w:r>
            <w:r w:rsidR="001854CF">
              <w:t>de</w:t>
            </w:r>
            <w:r w:rsidR="00663C60">
              <w:t xml:space="preserve"> </w:t>
            </w:r>
            <w:r w:rsidR="001854CF">
              <w:t>/ participarea</w:t>
            </w:r>
            <w:r>
              <w:t xml:space="preserve"> la manifestări în </w:t>
            </w:r>
            <w:r w:rsidR="00DB7BE2">
              <w:t>cadrul asociațiilor profesionale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5</w:t>
            </w:r>
          </w:p>
        </w:tc>
        <w:tc>
          <w:tcPr>
            <w:tcW w:w="2535" w:type="dxa"/>
            <w:shd w:val="clear" w:color="auto" w:fill="auto"/>
          </w:tcPr>
          <w:p w:rsidR="003F44F6" w:rsidRDefault="003F44F6" w:rsidP="00920BFD">
            <w:pPr>
              <w:jc w:val="both"/>
            </w:pPr>
          </w:p>
        </w:tc>
      </w:tr>
      <w:tr w:rsidR="003F44F6" w:rsidTr="00663C60">
        <w:tc>
          <w:tcPr>
            <w:tcW w:w="675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</w:p>
        </w:tc>
        <w:tc>
          <w:tcPr>
            <w:tcW w:w="4393" w:type="dxa"/>
            <w:shd w:val="clear" w:color="auto" w:fill="auto"/>
          </w:tcPr>
          <w:p w:rsidR="003F44F6" w:rsidRDefault="002C2153" w:rsidP="00920BFD">
            <w:pPr>
              <w:jc w:val="both"/>
            </w:pPr>
            <w:r>
              <w:t>Total puncte criteriul 3.2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20</w:t>
            </w:r>
          </w:p>
        </w:tc>
        <w:tc>
          <w:tcPr>
            <w:tcW w:w="2535" w:type="dxa"/>
            <w:shd w:val="clear" w:color="auto" w:fill="auto"/>
          </w:tcPr>
          <w:p w:rsidR="003F44F6" w:rsidRDefault="003F44F6" w:rsidP="00920BFD">
            <w:pPr>
              <w:jc w:val="both"/>
            </w:pPr>
          </w:p>
        </w:tc>
      </w:tr>
    </w:tbl>
    <w:p w:rsidR="002C2153" w:rsidRDefault="002C2153" w:rsidP="002D64B9">
      <w:pPr>
        <w:rPr>
          <w:b/>
        </w:rPr>
      </w:pPr>
    </w:p>
    <w:p w:rsidR="00663C60" w:rsidRDefault="00663C60" w:rsidP="002D64B9">
      <w:pPr>
        <w:rPr>
          <w:b/>
        </w:rPr>
      </w:pPr>
    </w:p>
    <w:p w:rsidR="002D64B9" w:rsidRPr="00AC6281" w:rsidRDefault="002C2153" w:rsidP="0056331E">
      <w:pPr>
        <w:spacing w:after="120"/>
        <w:rPr>
          <w:b/>
        </w:rPr>
      </w:pPr>
      <w:r>
        <w:rPr>
          <w:b/>
        </w:rPr>
        <w:lastRenderedPageBreak/>
        <w:t>3.3</w:t>
      </w:r>
      <w:r w:rsidR="002D64B9" w:rsidRPr="00AC6281">
        <w:rPr>
          <w:b/>
        </w:rPr>
        <w:t>.</w:t>
      </w:r>
      <w:r w:rsidR="001854CF">
        <w:rPr>
          <w:b/>
        </w:rPr>
        <w:t xml:space="preserve"> </w:t>
      </w:r>
      <w:r w:rsidR="002D64B9" w:rsidRPr="00AC6281">
        <w:rPr>
          <w:b/>
        </w:rPr>
        <w:t>Performanţe deosebite la îndeplinirea sarcinilor de serviciu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4382"/>
        <w:gridCol w:w="2529"/>
        <w:gridCol w:w="2530"/>
      </w:tblGrid>
      <w:tr w:rsidR="003F44F6" w:rsidTr="00663C60">
        <w:tc>
          <w:tcPr>
            <w:tcW w:w="675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Nr.</w:t>
            </w:r>
          </w:p>
          <w:p w:rsidR="003F44F6" w:rsidRDefault="00663C60" w:rsidP="00663C60">
            <w:pPr>
              <w:jc w:val="center"/>
            </w:pPr>
            <w:proofErr w:type="gramStart"/>
            <w:r>
              <w:t>c</w:t>
            </w:r>
            <w:r w:rsidR="003F44F6">
              <w:t>rt</w:t>
            </w:r>
            <w:proofErr w:type="gramEnd"/>
            <w:r w:rsidR="003F44F6"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Indicatorul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Punctaj</w:t>
            </w:r>
            <w:r w:rsidR="00663C60">
              <w:t>ul</w:t>
            </w:r>
            <w:r>
              <w:t xml:space="preserve"> maxim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Evaluarea comisiei</w:t>
            </w:r>
          </w:p>
        </w:tc>
      </w:tr>
      <w:tr w:rsidR="003F44F6" w:rsidTr="00663C60">
        <w:tc>
          <w:tcPr>
            <w:tcW w:w="675" w:type="dxa"/>
            <w:shd w:val="clear" w:color="auto" w:fill="auto"/>
            <w:vAlign w:val="center"/>
          </w:tcPr>
          <w:p w:rsidR="003F44F6" w:rsidRDefault="002C2153" w:rsidP="00663C60">
            <w:pPr>
              <w:jc w:val="center"/>
            </w:pPr>
            <w:r>
              <w:t>3.3.</w:t>
            </w:r>
            <w:r w:rsidR="003F44F6">
              <w:t>a</w:t>
            </w:r>
          </w:p>
        </w:tc>
        <w:tc>
          <w:tcPr>
            <w:tcW w:w="4393" w:type="dxa"/>
            <w:shd w:val="clear" w:color="auto" w:fill="auto"/>
          </w:tcPr>
          <w:p w:rsidR="003F44F6" w:rsidRPr="003F44F6" w:rsidRDefault="003F44F6" w:rsidP="001854CF">
            <w:pPr>
              <w:jc w:val="both"/>
            </w:pPr>
            <w:r w:rsidRPr="00920BFD">
              <w:rPr>
                <w:lang w:val="ro-RO"/>
              </w:rPr>
              <w:t>Îndeplinirea sarcinilor suplimentare fa</w:t>
            </w:r>
            <w:r w:rsidR="001854CF">
              <w:rPr>
                <w:lang w:val="ro-RO"/>
              </w:rPr>
              <w:t>ţă de cele menţionate în fişa</w:t>
            </w:r>
            <w:r w:rsidRPr="00920BFD">
              <w:rPr>
                <w:lang w:val="ro-RO"/>
              </w:rPr>
              <w:t xml:space="preserve"> post</w:t>
            </w:r>
            <w:r w:rsidR="001854CF">
              <w:rPr>
                <w:lang w:val="ro-RO"/>
              </w:rPr>
              <w:t>ului,</w:t>
            </w:r>
            <w:r w:rsidRPr="00920BFD">
              <w:rPr>
                <w:lang w:val="ro-RO"/>
              </w:rPr>
              <w:t xml:space="preserve"> dar care corespund atribuţiilor din </w:t>
            </w:r>
            <w:r w:rsidR="001854CF">
              <w:rPr>
                <w:lang w:val="ro-RO"/>
              </w:rPr>
              <w:t>sfera</w:t>
            </w:r>
            <w:r w:rsidRPr="00920BFD">
              <w:rPr>
                <w:lang w:val="ro-RO"/>
              </w:rPr>
              <w:t xml:space="preserve"> de activitate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5</w:t>
            </w:r>
          </w:p>
        </w:tc>
        <w:tc>
          <w:tcPr>
            <w:tcW w:w="2535" w:type="dxa"/>
            <w:shd w:val="clear" w:color="auto" w:fill="auto"/>
          </w:tcPr>
          <w:p w:rsidR="003F44F6" w:rsidRDefault="003F44F6" w:rsidP="00920BFD">
            <w:pPr>
              <w:jc w:val="both"/>
            </w:pPr>
          </w:p>
        </w:tc>
      </w:tr>
      <w:tr w:rsidR="003F44F6" w:rsidTr="00663C60">
        <w:tc>
          <w:tcPr>
            <w:tcW w:w="675" w:type="dxa"/>
            <w:shd w:val="clear" w:color="auto" w:fill="auto"/>
            <w:vAlign w:val="center"/>
          </w:tcPr>
          <w:p w:rsidR="003F44F6" w:rsidRDefault="002C2153" w:rsidP="00663C60">
            <w:pPr>
              <w:jc w:val="center"/>
            </w:pPr>
            <w:r>
              <w:t>3.3.</w:t>
            </w:r>
            <w:r w:rsidR="003F44F6">
              <w:t>b</w:t>
            </w:r>
          </w:p>
        </w:tc>
        <w:tc>
          <w:tcPr>
            <w:tcW w:w="4393" w:type="dxa"/>
            <w:shd w:val="clear" w:color="auto" w:fill="auto"/>
          </w:tcPr>
          <w:p w:rsidR="003F44F6" w:rsidRDefault="003F44F6" w:rsidP="00920BFD">
            <w:pPr>
              <w:jc w:val="both"/>
            </w:pPr>
            <w:r>
              <w:t>Participarea la proiecte de dezvoltare instituțională</w:t>
            </w:r>
            <w:r w:rsidR="001854CF">
              <w:t>,</w:t>
            </w:r>
            <w:r>
              <w:t xml:space="preserve"> care au sau nu tangență cu specificul activității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5</w:t>
            </w:r>
          </w:p>
        </w:tc>
        <w:tc>
          <w:tcPr>
            <w:tcW w:w="2535" w:type="dxa"/>
            <w:shd w:val="clear" w:color="auto" w:fill="auto"/>
          </w:tcPr>
          <w:p w:rsidR="003F44F6" w:rsidRDefault="003F44F6" w:rsidP="00920BFD">
            <w:pPr>
              <w:jc w:val="both"/>
            </w:pPr>
          </w:p>
        </w:tc>
      </w:tr>
      <w:tr w:rsidR="003F44F6" w:rsidTr="00663C60">
        <w:tc>
          <w:tcPr>
            <w:tcW w:w="675" w:type="dxa"/>
            <w:shd w:val="clear" w:color="auto" w:fill="auto"/>
            <w:vAlign w:val="center"/>
          </w:tcPr>
          <w:p w:rsidR="003F44F6" w:rsidRDefault="002C2153" w:rsidP="00663C60">
            <w:pPr>
              <w:jc w:val="center"/>
            </w:pPr>
            <w:r>
              <w:t>3.3.</w:t>
            </w:r>
            <w:r w:rsidR="003F44F6">
              <w:t>c</w:t>
            </w:r>
          </w:p>
        </w:tc>
        <w:tc>
          <w:tcPr>
            <w:tcW w:w="4393" w:type="dxa"/>
            <w:shd w:val="clear" w:color="auto" w:fill="auto"/>
          </w:tcPr>
          <w:p w:rsidR="003F44F6" w:rsidRPr="003F44F6" w:rsidRDefault="003F44F6" w:rsidP="00DA476F">
            <w:pPr>
              <w:jc w:val="both"/>
            </w:pPr>
            <w:r w:rsidRPr="00920BFD">
              <w:rPr>
                <w:lang w:val="ro-RO"/>
              </w:rPr>
              <w:t xml:space="preserve">Comunicarea cu cadre didactice, personalul </w:t>
            </w:r>
            <w:r w:rsidR="001854CF">
              <w:rPr>
                <w:lang w:val="ro-RO"/>
              </w:rPr>
              <w:t>didactic auxiliar şi nedidactic şi cu beneficiarii,</w:t>
            </w:r>
            <w:r w:rsidRPr="00920BFD">
              <w:rPr>
                <w:lang w:val="ro-RO"/>
              </w:rPr>
              <w:t xml:space="preserve"> în cadrul relaţiilor de serviciu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  <w:r>
              <w:t>5</w:t>
            </w:r>
          </w:p>
        </w:tc>
        <w:tc>
          <w:tcPr>
            <w:tcW w:w="2535" w:type="dxa"/>
            <w:shd w:val="clear" w:color="auto" w:fill="auto"/>
          </w:tcPr>
          <w:p w:rsidR="003F44F6" w:rsidRDefault="003F44F6" w:rsidP="00920BFD">
            <w:pPr>
              <w:jc w:val="both"/>
            </w:pPr>
          </w:p>
        </w:tc>
      </w:tr>
      <w:tr w:rsidR="003F44F6" w:rsidTr="00663C60">
        <w:tc>
          <w:tcPr>
            <w:tcW w:w="675" w:type="dxa"/>
            <w:shd w:val="clear" w:color="auto" w:fill="auto"/>
            <w:vAlign w:val="center"/>
          </w:tcPr>
          <w:p w:rsidR="003F44F6" w:rsidRDefault="003F44F6" w:rsidP="00663C60">
            <w:pPr>
              <w:jc w:val="center"/>
            </w:pPr>
          </w:p>
        </w:tc>
        <w:tc>
          <w:tcPr>
            <w:tcW w:w="4393" w:type="dxa"/>
            <w:shd w:val="clear" w:color="auto" w:fill="auto"/>
          </w:tcPr>
          <w:p w:rsidR="003F44F6" w:rsidRDefault="002C2153" w:rsidP="00920BFD">
            <w:pPr>
              <w:jc w:val="both"/>
            </w:pPr>
            <w:r>
              <w:t>Total puncte criteriul 3.3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3F44F6" w:rsidRDefault="00C2503A" w:rsidP="00663C60">
            <w:pPr>
              <w:jc w:val="center"/>
            </w:pPr>
            <w:r>
              <w:t>15</w:t>
            </w:r>
          </w:p>
        </w:tc>
        <w:tc>
          <w:tcPr>
            <w:tcW w:w="2535" w:type="dxa"/>
            <w:shd w:val="clear" w:color="auto" w:fill="auto"/>
          </w:tcPr>
          <w:p w:rsidR="003F44F6" w:rsidRDefault="003F44F6" w:rsidP="00920BFD">
            <w:pPr>
              <w:jc w:val="both"/>
            </w:pPr>
          </w:p>
        </w:tc>
      </w:tr>
    </w:tbl>
    <w:p w:rsidR="002318C0" w:rsidRPr="003F44F6" w:rsidRDefault="002318C0" w:rsidP="003F44F6">
      <w:pPr>
        <w:jc w:val="both"/>
      </w:pPr>
    </w:p>
    <w:p w:rsidR="002318C0" w:rsidRPr="00F3527C" w:rsidRDefault="002318C0" w:rsidP="002318C0">
      <w:pPr>
        <w:ind w:left="180"/>
        <w:jc w:val="both"/>
      </w:pPr>
      <w:r w:rsidRPr="00F3527C">
        <w:rPr>
          <w:lang w:val="ro-RO"/>
        </w:rPr>
        <w:t>Nr. total de puncte = N</w:t>
      </w:r>
      <w:r w:rsidRPr="00F3527C">
        <w:rPr>
          <w:vertAlign w:val="subscript"/>
          <w:lang w:val="ro-RO"/>
        </w:rPr>
        <w:t>m</w:t>
      </w:r>
      <w:r w:rsidR="002C2153" w:rsidRPr="00F3527C">
        <w:t xml:space="preserve">+ total puncte </w:t>
      </w:r>
      <w:r w:rsidR="00C70CAD" w:rsidRPr="00F3527C">
        <w:t xml:space="preserve">obținute la </w:t>
      </w:r>
      <w:r w:rsidR="002C2153" w:rsidRPr="00F3527C">
        <w:t>criteriul 3.2 + total puncte</w:t>
      </w:r>
      <w:r w:rsidR="00C70CAD" w:rsidRPr="00F3527C">
        <w:t xml:space="preserve"> obținute la</w:t>
      </w:r>
      <w:r w:rsidR="002C2153" w:rsidRPr="00F3527C">
        <w:t xml:space="preserve"> criteriul 3.3</w:t>
      </w:r>
      <w:r w:rsidR="00C70CAD" w:rsidRPr="00F3527C">
        <w:t>.</w:t>
      </w:r>
    </w:p>
    <w:p w:rsidR="002318C0" w:rsidRDefault="002318C0" w:rsidP="002318C0">
      <w:pPr>
        <w:ind w:left="180"/>
        <w:jc w:val="both"/>
        <w:rPr>
          <w:lang w:val="ro-RO"/>
        </w:rPr>
      </w:pPr>
      <w:r>
        <w:t>Punctajul minim cu care candidatul poate participa la concursul pentru acordarea grada</w:t>
      </w:r>
      <w:r>
        <w:rPr>
          <w:lang w:val="ro-RO"/>
        </w:rPr>
        <w:t xml:space="preserve">ţiei de merit </w:t>
      </w:r>
      <w:proofErr w:type="gramStart"/>
      <w:r>
        <w:rPr>
          <w:lang w:val="ro-RO"/>
        </w:rPr>
        <w:t>este</w:t>
      </w:r>
      <w:proofErr w:type="gramEnd"/>
      <w:r>
        <w:rPr>
          <w:lang w:val="ro-RO"/>
        </w:rPr>
        <w:t xml:space="preserve"> de </w:t>
      </w:r>
      <w:r w:rsidR="002C2153">
        <w:rPr>
          <w:lang w:val="ro-RO"/>
        </w:rPr>
        <w:t>25</w:t>
      </w:r>
      <w:r w:rsidR="00BC71E3">
        <w:rPr>
          <w:lang w:val="ro-RO"/>
        </w:rPr>
        <w:t xml:space="preserve"> </w:t>
      </w:r>
      <w:r>
        <w:rPr>
          <w:lang w:val="ro-RO"/>
        </w:rPr>
        <w:t>puncte.</w:t>
      </w:r>
    </w:p>
    <w:p w:rsidR="002318C0" w:rsidRDefault="002318C0" w:rsidP="002318C0">
      <w:pPr>
        <w:ind w:left="180"/>
        <w:jc w:val="both"/>
        <w:rPr>
          <w:lang w:val="ro-RO"/>
        </w:rPr>
      </w:pPr>
    </w:p>
    <w:p w:rsidR="00AE1F1A" w:rsidRDefault="00AE1F1A" w:rsidP="002318C0">
      <w:pPr>
        <w:ind w:left="180"/>
        <w:jc w:val="both"/>
        <w:rPr>
          <w:lang w:val="ro-RO"/>
        </w:rPr>
      </w:pPr>
      <w:r>
        <w:rPr>
          <w:lang w:val="ro-RO"/>
        </w:rPr>
        <w:t xml:space="preserve">Șeful structurii organizaționale va certifica corectitudinea datelor înscrise în rapoartele de autoevaluare ale salariaților din subordine care depun dosare pentru </w:t>
      </w:r>
      <w:r w:rsidR="00BC71E3">
        <w:rPr>
          <w:lang w:val="ro-RO"/>
        </w:rPr>
        <w:t>obţinerea unei gradații</w:t>
      </w:r>
      <w:r>
        <w:rPr>
          <w:lang w:val="ro-RO"/>
        </w:rPr>
        <w:t xml:space="preserve"> de merit. </w:t>
      </w:r>
    </w:p>
    <w:p w:rsidR="00AE1F1A" w:rsidRDefault="00AE1F1A" w:rsidP="002318C0">
      <w:pPr>
        <w:ind w:left="180"/>
        <w:jc w:val="both"/>
        <w:rPr>
          <w:lang w:val="ro-RO"/>
        </w:rPr>
      </w:pPr>
    </w:p>
    <w:p w:rsidR="002318C0" w:rsidRPr="00491CA6" w:rsidRDefault="002318C0" w:rsidP="002318C0">
      <w:pPr>
        <w:ind w:left="180"/>
        <w:jc w:val="both"/>
      </w:pPr>
      <w:bookmarkStart w:id="0" w:name="OLE_LINK8"/>
      <w:bookmarkStart w:id="1" w:name="OLE_LINK9"/>
      <w:r w:rsidRPr="00491CA6">
        <w:rPr>
          <w:lang w:val="ro-RO"/>
        </w:rPr>
        <w:t xml:space="preserve">Comisia de </w:t>
      </w:r>
      <w:r w:rsidR="00C9793A" w:rsidRPr="00491CA6">
        <w:rPr>
          <w:lang w:val="ro-RO"/>
        </w:rPr>
        <w:t>evaluare</w:t>
      </w:r>
      <w:r w:rsidRPr="00491CA6">
        <w:t xml:space="preserve">: </w:t>
      </w:r>
    </w:p>
    <w:p w:rsidR="002318C0" w:rsidRDefault="002318C0" w:rsidP="002318C0">
      <w:pPr>
        <w:ind w:left="180"/>
        <w:jc w:val="both"/>
      </w:pPr>
      <w:bookmarkStart w:id="2" w:name="_GoBack"/>
      <w:bookmarkEnd w:id="2"/>
    </w:p>
    <w:p w:rsidR="000B14E4" w:rsidRDefault="000B14E4" w:rsidP="002318C0">
      <w:pPr>
        <w:ind w:left="180"/>
        <w:jc w:val="both"/>
      </w:pPr>
    </w:p>
    <w:p w:rsidR="002318C0" w:rsidRDefault="00BC71E3" w:rsidP="002318C0">
      <w:pPr>
        <w:ind w:left="180"/>
        <w:jc w:val="both"/>
        <w:rPr>
          <w:lang w:val="ro-RO"/>
        </w:rPr>
      </w:pPr>
      <w:bookmarkStart w:id="3" w:name="OLE_LINK3"/>
      <w:bookmarkStart w:id="4" w:name="OLE_LINK4"/>
      <w:r>
        <w:t>Preş</w:t>
      </w:r>
      <w:r w:rsidR="00F3527C">
        <w:t xml:space="preserve">edinte   </w:t>
      </w:r>
      <w:r w:rsidR="002318C0">
        <w:t xml:space="preserve"> </w:t>
      </w:r>
      <w:r w:rsidR="00CE2493">
        <w:t>………………………..</w:t>
      </w:r>
      <w:r w:rsidR="002318C0">
        <w:t xml:space="preserve">            </w:t>
      </w:r>
      <w:r w:rsidR="000B14E4">
        <w:tab/>
      </w:r>
      <w:r w:rsidR="002318C0">
        <w:t>Semn</w:t>
      </w:r>
      <w:r w:rsidR="002318C0">
        <w:rPr>
          <w:lang w:val="ro-RO"/>
        </w:rPr>
        <w:t>ătura......................................</w:t>
      </w:r>
    </w:p>
    <w:p w:rsidR="00F3527C" w:rsidRDefault="00F3527C" w:rsidP="002318C0">
      <w:pPr>
        <w:ind w:left="180"/>
        <w:jc w:val="both"/>
        <w:rPr>
          <w:lang w:val="ro-RO"/>
        </w:rPr>
      </w:pPr>
    </w:p>
    <w:p w:rsidR="002318C0" w:rsidRDefault="002318C0" w:rsidP="002318C0">
      <w:pPr>
        <w:ind w:left="180"/>
        <w:jc w:val="both"/>
        <w:rPr>
          <w:lang w:val="ro-RO"/>
        </w:rPr>
      </w:pPr>
      <w:r>
        <w:t>Membri</w:t>
      </w:r>
      <w:proofErr w:type="gramStart"/>
      <w:r>
        <w:t xml:space="preserve">:       </w:t>
      </w:r>
      <w:r w:rsidR="00CE2493">
        <w:t>………………………..</w:t>
      </w:r>
      <w:proofErr w:type="gramEnd"/>
      <w:r>
        <w:t xml:space="preserve">              </w:t>
      </w:r>
      <w:r w:rsidR="000B14E4">
        <w:tab/>
      </w:r>
      <w:r>
        <w:t>Semn</w:t>
      </w:r>
      <w:r>
        <w:rPr>
          <w:lang w:val="ro-RO"/>
        </w:rPr>
        <w:t>ătura......................................</w:t>
      </w:r>
    </w:p>
    <w:p w:rsidR="00F3527C" w:rsidRPr="00192FED" w:rsidRDefault="00F3527C" w:rsidP="002318C0">
      <w:pPr>
        <w:ind w:left="180"/>
        <w:jc w:val="both"/>
        <w:rPr>
          <w:lang w:val="ro-RO"/>
        </w:rPr>
      </w:pPr>
    </w:p>
    <w:p w:rsidR="002318C0" w:rsidRPr="00192FED" w:rsidRDefault="002318C0" w:rsidP="002318C0">
      <w:pPr>
        <w:ind w:left="180"/>
        <w:jc w:val="both"/>
        <w:rPr>
          <w:lang w:val="ro-RO"/>
        </w:rPr>
      </w:pPr>
      <w:r>
        <w:t xml:space="preserve">                     </w:t>
      </w:r>
      <w:r w:rsidR="00CE2493">
        <w:t>………………………..</w:t>
      </w:r>
      <w:r w:rsidR="00CE2493">
        <w:tab/>
      </w:r>
      <w:r w:rsidR="000B14E4">
        <w:tab/>
      </w:r>
      <w:r>
        <w:t>Semn</w:t>
      </w:r>
      <w:r>
        <w:rPr>
          <w:lang w:val="ro-RO"/>
        </w:rPr>
        <w:t>ătura......................................</w:t>
      </w:r>
    </w:p>
    <w:p w:rsidR="002318C0" w:rsidRDefault="002318C0" w:rsidP="002318C0">
      <w:pPr>
        <w:ind w:left="180"/>
        <w:jc w:val="both"/>
        <w:rPr>
          <w:lang w:val="ro-RO"/>
        </w:rPr>
      </w:pPr>
    </w:p>
    <w:p w:rsidR="00F3527C" w:rsidRDefault="00F3527C" w:rsidP="002318C0">
      <w:pPr>
        <w:ind w:left="180"/>
        <w:jc w:val="both"/>
        <w:rPr>
          <w:lang w:val="ro-RO"/>
        </w:rPr>
      </w:pPr>
      <w:r>
        <w:rPr>
          <w:lang w:val="ro-RO"/>
        </w:rPr>
        <w:t>Secretar:        ...................................                  Semnătura.......................................</w:t>
      </w:r>
    </w:p>
    <w:bookmarkEnd w:id="0"/>
    <w:bookmarkEnd w:id="1"/>
    <w:bookmarkEnd w:id="3"/>
    <w:bookmarkEnd w:id="4"/>
    <w:p w:rsidR="000B14E4" w:rsidRDefault="000B14E4" w:rsidP="002318C0">
      <w:pPr>
        <w:ind w:left="180"/>
        <w:jc w:val="both"/>
        <w:rPr>
          <w:lang w:val="ro-RO"/>
        </w:rPr>
      </w:pPr>
    </w:p>
    <w:sectPr w:rsidR="000B14E4" w:rsidSect="007761B5">
      <w:footerReference w:type="even" r:id="rId9"/>
      <w:pgSz w:w="11906" w:h="16838" w:code="9"/>
      <w:pgMar w:top="1077" w:right="851" w:bottom="107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CE5" w:rsidRDefault="00496CE5">
      <w:r>
        <w:separator/>
      </w:r>
    </w:p>
  </w:endnote>
  <w:endnote w:type="continuationSeparator" w:id="0">
    <w:p w:rsidR="00496CE5" w:rsidRDefault="0049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1DF" w:rsidRDefault="00A301DF" w:rsidP="007052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01DF" w:rsidRDefault="00A30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CE5" w:rsidRDefault="00496CE5">
      <w:r>
        <w:separator/>
      </w:r>
    </w:p>
  </w:footnote>
  <w:footnote w:type="continuationSeparator" w:id="0">
    <w:p w:rsidR="00496CE5" w:rsidRDefault="00496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2574"/>
    <w:multiLevelType w:val="hybridMultilevel"/>
    <w:tmpl w:val="18A25378"/>
    <w:lvl w:ilvl="0" w:tplc="CC20901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5631D3"/>
    <w:multiLevelType w:val="hybridMultilevel"/>
    <w:tmpl w:val="399687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E3147"/>
    <w:multiLevelType w:val="hybridMultilevel"/>
    <w:tmpl w:val="23860F92"/>
    <w:lvl w:ilvl="0" w:tplc="04090015">
      <w:start w:val="1"/>
      <w:numFmt w:val="upperLetter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A2C77"/>
    <w:multiLevelType w:val="hybridMultilevel"/>
    <w:tmpl w:val="851AB8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F297D"/>
    <w:multiLevelType w:val="hybridMultilevel"/>
    <w:tmpl w:val="98F0A82C"/>
    <w:lvl w:ilvl="0" w:tplc="0418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46A39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F063FBF"/>
    <w:multiLevelType w:val="hybridMultilevel"/>
    <w:tmpl w:val="9B3A7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6F12DD"/>
    <w:multiLevelType w:val="hybridMultilevel"/>
    <w:tmpl w:val="7DD860AA"/>
    <w:lvl w:ilvl="0" w:tplc="98D6E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C0872"/>
    <w:multiLevelType w:val="hybridMultilevel"/>
    <w:tmpl w:val="718C87D4"/>
    <w:lvl w:ilvl="0" w:tplc="86F034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57E47"/>
    <w:multiLevelType w:val="hybridMultilevel"/>
    <w:tmpl w:val="6B8E99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3634AA"/>
    <w:multiLevelType w:val="hybridMultilevel"/>
    <w:tmpl w:val="65D07D74"/>
    <w:lvl w:ilvl="0" w:tplc="45E6E4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26540"/>
    <w:multiLevelType w:val="hybridMultilevel"/>
    <w:tmpl w:val="A704D26C"/>
    <w:lvl w:ilvl="0" w:tplc="94ECC2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211B0"/>
    <w:multiLevelType w:val="hybridMultilevel"/>
    <w:tmpl w:val="4F586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6B162A"/>
    <w:multiLevelType w:val="hybridMultilevel"/>
    <w:tmpl w:val="FECEB5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A332FC"/>
    <w:multiLevelType w:val="hybridMultilevel"/>
    <w:tmpl w:val="44FE2484"/>
    <w:lvl w:ilvl="0" w:tplc="410850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D5DB6"/>
    <w:multiLevelType w:val="hybridMultilevel"/>
    <w:tmpl w:val="E370D030"/>
    <w:lvl w:ilvl="0" w:tplc="B2D4E8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D5B52"/>
    <w:multiLevelType w:val="hybridMultilevel"/>
    <w:tmpl w:val="37EA71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A17690"/>
    <w:multiLevelType w:val="hybridMultilevel"/>
    <w:tmpl w:val="6A0264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A65450"/>
    <w:multiLevelType w:val="hybridMultilevel"/>
    <w:tmpl w:val="0C568584"/>
    <w:lvl w:ilvl="0" w:tplc="A4AC06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D2C79"/>
    <w:multiLevelType w:val="hybridMultilevel"/>
    <w:tmpl w:val="0D887C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500485"/>
    <w:multiLevelType w:val="hybridMultilevel"/>
    <w:tmpl w:val="DF7E5ECA"/>
    <w:lvl w:ilvl="0" w:tplc="8C0A01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1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3"/>
  </w:num>
  <w:num w:numId="13">
    <w:abstractNumId w:val="5"/>
  </w:num>
  <w:num w:numId="14">
    <w:abstractNumId w:val="17"/>
  </w:num>
  <w:num w:numId="15">
    <w:abstractNumId w:val="12"/>
  </w:num>
  <w:num w:numId="16">
    <w:abstractNumId w:val="19"/>
  </w:num>
  <w:num w:numId="17">
    <w:abstractNumId w:val="16"/>
  </w:num>
  <w:num w:numId="18">
    <w:abstractNumId w:val="10"/>
  </w:num>
  <w:num w:numId="19">
    <w:abstractNumId w:val="1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62"/>
    <w:rsid w:val="0001187B"/>
    <w:rsid w:val="00043C00"/>
    <w:rsid w:val="000B14E4"/>
    <w:rsid w:val="000D56E0"/>
    <w:rsid w:val="000E2109"/>
    <w:rsid w:val="00100307"/>
    <w:rsid w:val="00120A29"/>
    <w:rsid w:val="0012703E"/>
    <w:rsid w:val="00145514"/>
    <w:rsid w:val="00151848"/>
    <w:rsid w:val="00154C97"/>
    <w:rsid w:val="00160D3B"/>
    <w:rsid w:val="00176E6F"/>
    <w:rsid w:val="001854CF"/>
    <w:rsid w:val="00192FED"/>
    <w:rsid w:val="00195A3B"/>
    <w:rsid w:val="001A2FFB"/>
    <w:rsid w:val="001B0A10"/>
    <w:rsid w:val="001B5062"/>
    <w:rsid w:val="001C0856"/>
    <w:rsid w:val="001E2686"/>
    <w:rsid w:val="0020412F"/>
    <w:rsid w:val="0023178F"/>
    <w:rsid w:val="002318C0"/>
    <w:rsid w:val="00241F92"/>
    <w:rsid w:val="0025385D"/>
    <w:rsid w:val="00261FE5"/>
    <w:rsid w:val="00295AA4"/>
    <w:rsid w:val="00297C2B"/>
    <w:rsid w:val="002A2531"/>
    <w:rsid w:val="002A79D0"/>
    <w:rsid w:val="002C2153"/>
    <w:rsid w:val="002C6BAA"/>
    <w:rsid w:val="002D64B9"/>
    <w:rsid w:val="002E7AE4"/>
    <w:rsid w:val="003074A0"/>
    <w:rsid w:val="00315249"/>
    <w:rsid w:val="00334F92"/>
    <w:rsid w:val="00343C62"/>
    <w:rsid w:val="0034401A"/>
    <w:rsid w:val="00345A7E"/>
    <w:rsid w:val="003473B2"/>
    <w:rsid w:val="00352FA5"/>
    <w:rsid w:val="003A587D"/>
    <w:rsid w:val="003B2F3F"/>
    <w:rsid w:val="003C7C9B"/>
    <w:rsid w:val="003D6EB7"/>
    <w:rsid w:val="003E038E"/>
    <w:rsid w:val="003F44F6"/>
    <w:rsid w:val="00403FFE"/>
    <w:rsid w:val="00425D10"/>
    <w:rsid w:val="00455FF7"/>
    <w:rsid w:val="004579EF"/>
    <w:rsid w:val="00491CA6"/>
    <w:rsid w:val="00495978"/>
    <w:rsid w:val="00496CE5"/>
    <w:rsid w:val="00524E1A"/>
    <w:rsid w:val="00525EB9"/>
    <w:rsid w:val="00535773"/>
    <w:rsid w:val="00553415"/>
    <w:rsid w:val="0056331E"/>
    <w:rsid w:val="0056549B"/>
    <w:rsid w:val="00567434"/>
    <w:rsid w:val="0057163A"/>
    <w:rsid w:val="005F1FC2"/>
    <w:rsid w:val="005F7024"/>
    <w:rsid w:val="00606891"/>
    <w:rsid w:val="00636065"/>
    <w:rsid w:val="00645049"/>
    <w:rsid w:val="00663C60"/>
    <w:rsid w:val="00692833"/>
    <w:rsid w:val="00696EC8"/>
    <w:rsid w:val="006B354A"/>
    <w:rsid w:val="006B764C"/>
    <w:rsid w:val="006C6D7F"/>
    <w:rsid w:val="006C7465"/>
    <w:rsid w:val="006D3467"/>
    <w:rsid w:val="006D39F1"/>
    <w:rsid w:val="00705235"/>
    <w:rsid w:val="00721075"/>
    <w:rsid w:val="00722EA8"/>
    <w:rsid w:val="007321FC"/>
    <w:rsid w:val="0074102E"/>
    <w:rsid w:val="007446D5"/>
    <w:rsid w:val="007761B5"/>
    <w:rsid w:val="007D611F"/>
    <w:rsid w:val="007E1002"/>
    <w:rsid w:val="007F347A"/>
    <w:rsid w:val="008059C5"/>
    <w:rsid w:val="0080600E"/>
    <w:rsid w:val="00886FCC"/>
    <w:rsid w:val="008A1738"/>
    <w:rsid w:val="008B653E"/>
    <w:rsid w:val="008D13D4"/>
    <w:rsid w:val="008D796C"/>
    <w:rsid w:val="008E797E"/>
    <w:rsid w:val="008F0B13"/>
    <w:rsid w:val="00920BFD"/>
    <w:rsid w:val="00943CCB"/>
    <w:rsid w:val="009903F0"/>
    <w:rsid w:val="009A4EFF"/>
    <w:rsid w:val="009A576E"/>
    <w:rsid w:val="009D434B"/>
    <w:rsid w:val="009D6815"/>
    <w:rsid w:val="009E2D17"/>
    <w:rsid w:val="009E4DED"/>
    <w:rsid w:val="009E7631"/>
    <w:rsid w:val="00A00C7F"/>
    <w:rsid w:val="00A17390"/>
    <w:rsid w:val="00A2169F"/>
    <w:rsid w:val="00A2326A"/>
    <w:rsid w:val="00A301DF"/>
    <w:rsid w:val="00A740B1"/>
    <w:rsid w:val="00AA4AFB"/>
    <w:rsid w:val="00AC39AF"/>
    <w:rsid w:val="00AC6281"/>
    <w:rsid w:val="00AD13AD"/>
    <w:rsid w:val="00AD72DA"/>
    <w:rsid w:val="00AE1F1A"/>
    <w:rsid w:val="00AE3950"/>
    <w:rsid w:val="00AE6653"/>
    <w:rsid w:val="00AF1AB8"/>
    <w:rsid w:val="00B670F6"/>
    <w:rsid w:val="00B744CF"/>
    <w:rsid w:val="00B86021"/>
    <w:rsid w:val="00B90766"/>
    <w:rsid w:val="00BA1E18"/>
    <w:rsid w:val="00BB1E14"/>
    <w:rsid w:val="00BB3ACB"/>
    <w:rsid w:val="00BC254F"/>
    <w:rsid w:val="00BC71E3"/>
    <w:rsid w:val="00BD2C13"/>
    <w:rsid w:val="00BD4DE7"/>
    <w:rsid w:val="00BE0AF9"/>
    <w:rsid w:val="00BE0B09"/>
    <w:rsid w:val="00C2503A"/>
    <w:rsid w:val="00C25D4B"/>
    <w:rsid w:val="00C70CAD"/>
    <w:rsid w:val="00C7508D"/>
    <w:rsid w:val="00C821F1"/>
    <w:rsid w:val="00C9595E"/>
    <w:rsid w:val="00C9793A"/>
    <w:rsid w:val="00CA5F30"/>
    <w:rsid w:val="00CD2429"/>
    <w:rsid w:val="00CE2493"/>
    <w:rsid w:val="00CF0A5C"/>
    <w:rsid w:val="00CF2B09"/>
    <w:rsid w:val="00D16DEB"/>
    <w:rsid w:val="00D23B02"/>
    <w:rsid w:val="00D5487A"/>
    <w:rsid w:val="00D83215"/>
    <w:rsid w:val="00D83E37"/>
    <w:rsid w:val="00DA2779"/>
    <w:rsid w:val="00DA3E1E"/>
    <w:rsid w:val="00DA476F"/>
    <w:rsid w:val="00DB3A4A"/>
    <w:rsid w:val="00DB7BE2"/>
    <w:rsid w:val="00DD5D15"/>
    <w:rsid w:val="00DF2509"/>
    <w:rsid w:val="00E1005B"/>
    <w:rsid w:val="00E3698B"/>
    <w:rsid w:val="00E76A2E"/>
    <w:rsid w:val="00ED4828"/>
    <w:rsid w:val="00EF2983"/>
    <w:rsid w:val="00F13F2C"/>
    <w:rsid w:val="00F16C4A"/>
    <w:rsid w:val="00F16EBD"/>
    <w:rsid w:val="00F3527C"/>
    <w:rsid w:val="00F6106E"/>
    <w:rsid w:val="00F77402"/>
    <w:rsid w:val="00FA3C11"/>
    <w:rsid w:val="00FD54DC"/>
    <w:rsid w:val="00FE2E31"/>
    <w:rsid w:val="00FE7B78"/>
    <w:rsid w:val="00FF66A7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14E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F7024"/>
    <w:rPr>
      <w:color w:val="0000FF"/>
      <w:u w:val="single"/>
    </w:rPr>
  </w:style>
  <w:style w:type="table" w:styleId="TableGrid">
    <w:name w:val="Table Grid"/>
    <w:basedOn w:val="TableNormal"/>
    <w:rsid w:val="001C0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C74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7465"/>
  </w:style>
  <w:style w:type="paragraph" w:styleId="BodyText">
    <w:name w:val="Body Text"/>
    <w:basedOn w:val="Normal"/>
    <w:link w:val="BodyTextChar"/>
    <w:rsid w:val="006C6D7F"/>
    <w:pPr>
      <w:jc w:val="center"/>
    </w:pPr>
    <w:rPr>
      <w:b/>
      <w:bCs/>
      <w:lang w:val="ro-RO"/>
    </w:rPr>
  </w:style>
  <w:style w:type="character" w:customStyle="1" w:styleId="BodyTextChar">
    <w:name w:val="Body Text Char"/>
    <w:link w:val="BodyText"/>
    <w:rsid w:val="006C6D7F"/>
    <w:rPr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318C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18C0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96EC8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14E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F7024"/>
    <w:rPr>
      <w:color w:val="0000FF"/>
      <w:u w:val="single"/>
    </w:rPr>
  </w:style>
  <w:style w:type="table" w:styleId="TableGrid">
    <w:name w:val="Table Grid"/>
    <w:basedOn w:val="TableNormal"/>
    <w:rsid w:val="001C0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C74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7465"/>
  </w:style>
  <w:style w:type="paragraph" w:styleId="BodyText">
    <w:name w:val="Body Text"/>
    <w:basedOn w:val="Normal"/>
    <w:link w:val="BodyTextChar"/>
    <w:rsid w:val="006C6D7F"/>
    <w:pPr>
      <w:jc w:val="center"/>
    </w:pPr>
    <w:rPr>
      <w:b/>
      <w:bCs/>
      <w:lang w:val="ro-RO"/>
    </w:rPr>
  </w:style>
  <w:style w:type="character" w:customStyle="1" w:styleId="BodyTextChar">
    <w:name w:val="Body Text Char"/>
    <w:link w:val="BodyText"/>
    <w:rsid w:val="006C6D7F"/>
    <w:rPr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318C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18C0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96EC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BBD2-9F48-4F51-8E13-32787D3F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Scrisoare de intenţie</vt:lpstr>
    </vt:vector>
  </TitlesOfParts>
  <Company>Biblioteca Nationala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Scrisoare de intenţie</dc:title>
  <dc:creator>Marius Iulian HAŞ</dc:creator>
  <cp:lastModifiedBy>user</cp:lastModifiedBy>
  <cp:revision>9</cp:revision>
  <cp:lastPrinted>2016-05-17T08:43:00Z</cp:lastPrinted>
  <dcterms:created xsi:type="dcterms:W3CDTF">2016-05-08T06:42:00Z</dcterms:created>
  <dcterms:modified xsi:type="dcterms:W3CDTF">2016-06-08T16:13:00Z</dcterms:modified>
</cp:coreProperties>
</file>